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D7" w:rsidRDefault="005F41CA" w:rsidP="005F41CA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MODELO</w:t>
      </w:r>
    </w:p>
    <w:p w:rsidR="005F41CA" w:rsidRPr="005F41CA" w:rsidRDefault="005F41CA" w:rsidP="005F41CA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RELATÓRIO DE IMPACTO DE VIZINHANÇA - RIVI</w:t>
      </w:r>
    </w:p>
    <w:p w:rsidR="005F41CA" w:rsidRDefault="005F41CA" w:rsidP="005F41CA">
      <w:pPr>
        <w:jc w:val="center"/>
      </w:pPr>
    </w:p>
    <w:tbl>
      <w:tblPr>
        <w:tblW w:w="0" w:type="auto"/>
        <w:tblInd w:w="-3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7"/>
        <w:gridCol w:w="2024"/>
        <w:gridCol w:w="3421"/>
        <w:gridCol w:w="1247"/>
      </w:tblGrid>
      <w:tr w:rsidR="005F41CA" w:rsidTr="00AF21D0">
        <w:trPr>
          <w:trHeight w:val="288"/>
        </w:trPr>
        <w:tc>
          <w:tcPr>
            <w:tcW w:w="9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1. IDENTIFICAÇÃO DO EMPREENDIMENTO</w:t>
            </w:r>
          </w:p>
        </w:tc>
      </w:tr>
      <w:tr w:rsidR="005F41CA" w:rsidTr="002F3BB3">
        <w:trPr>
          <w:trHeight w:val="288"/>
        </w:trPr>
        <w:tc>
          <w:tcPr>
            <w:tcW w:w="9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RAZÃO SOCIAL:</w:t>
            </w:r>
          </w:p>
        </w:tc>
      </w:tr>
      <w:tr w:rsidR="005F41CA" w:rsidTr="00117F35">
        <w:trPr>
          <w:trHeight w:val="288"/>
        </w:trPr>
        <w:tc>
          <w:tcPr>
            <w:tcW w:w="9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NOME DO RESPONSÁVEL LEGAL:</w:t>
            </w:r>
          </w:p>
        </w:tc>
      </w:tr>
      <w:tr w:rsidR="005F41CA" w:rsidTr="00B81E27">
        <w:trPr>
          <w:trHeight w:val="288"/>
        </w:trPr>
        <w:tc>
          <w:tcPr>
            <w:tcW w:w="4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CNPJ: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CPF:</w:t>
            </w:r>
          </w:p>
        </w:tc>
      </w:tr>
      <w:tr w:rsidR="005F41CA" w:rsidTr="00681A0F">
        <w:trPr>
          <w:trHeight w:val="288"/>
        </w:trPr>
        <w:tc>
          <w:tcPr>
            <w:tcW w:w="4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BAIRRO: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Nº</w:t>
            </w:r>
          </w:p>
        </w:tc>
      </w:tr>
      <w:tr w:rsidR="005F41CA" w:rsidTr="007D70B8">
        <w:trPr>
          <w:trHeight w:val="288"/>
        </w:trPr>
        <w:tc>
          <w:tcPr>
            <w:tcW w:w="4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 w:rsidP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TELEFONE: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 w:rsidP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E-MAIL:</w:t>
            </w:r>
          </w:p>
        </w:tc>
      </w:tr>
      <w:tr w:rsidR="005F41CA" w:rsidTr="00D36EE4">
        <w:trPr>
          <w:trHeight w:val="591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ATIVIDADES DESENVOLVIDAS (conforme CNPJ e Contrato Social):</w:t>
            </w:r>
          </w:p>
        </w:tc>
      </w:tr>
      <w:tr w:rsidR="005F41CA" w:rsidTr="00BC5922">
        <w:trPr>
          <w:trHeight w:val="288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2. IDENTIFICAÇÃO DA EQUIPE MULTIDISCIPLINAR RESPONSÁVEL PELO EIV/RIVI</w:t>
            </w:r>
          </w:p>
        </w:tc>
      </w:tr>
      <w:tr w:rsidR="005F41CA" w:rsidTr="00120234">
        <w:trPr>
          <w:trHeight w:val="288"/>
        </w:trPr>
        <w:tc>
          <w:tcPr>
            <w:tcW w:w="9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NOME:</w:t>
            </w:r>
          </w:p>
        </w:tc>
      </w:tr>
      <w:tr w:rsidR="005F41CA" w:rsidTr="00A75EA8">
        <w:trPr>
          <w:trHeight w:val="288"/>
        </w:trPr>
        <w:tc>
          <w:tcPr>
            <w:tcW w:w="9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QUALIFICAÇÃO:</w:t>
            </w:r>
          </w:p>
        </w:tc>
      </w:tr>
      <w:tr w:rsidR="005F41CA" w:rsidTr="002001F1">
        <w:trPr>
          <w:trHeight w:val="288"/>
        </w:trPr>
        <w:tc>
          <w:tcPr>
            <w:tcW w:w="9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REGISTRO PROFISSIONAL:</w:t>
            </w:r>
          </w:p>
        </w:tc>
      </w:tr>
      <w:tr w:rsidR="005F41CA" w:rsidTr="006B2570">
        <w:trPr>
          <w:trHeight w:val="288"/>
        </w:trPr>
        <w:tc>
          <w:tcPr>
            <w:tcW w:w="4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TELEFONE: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E-MAIL: </w:t>
            </w:r>
          </w:p>
        </w:tc>
      </w:tr>
      <w:tr w:rsidR="005F41CA" w:rsidTr="00761844">
        <w:trPr>
          <w:trHeight w:val="288"/>
        </w:trPr>
        <w:tc>
          <w:tcPr>
            <w:tcW w:w="9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NOME:</w:t>
            </w:r>
          </w:p>
        </w:tc>
      </w:tr>
      <w:tr w:rsidR="005F41CA" w:rsidTr="005F41CA">
        <w:trPr>
          <w:trHeight w:val="288"/>
        </w:trPr>
        <w:tc>
          <w:tcPr>
            <w:tcW w:w="9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QUALIFICAÇÃO:</w:t>
            </w:r>
          </w:p>
        </w:tc>
      </w:tr>
      <w:tr w:rsidR="005F41CA" w:rsidTr="005F41CA">
        <w:trPr>
          <w:trHeight w:val="288"/>
        </w:trPr>
        <w:tc>
          <w:tcPr>
            <w:tcW w:w="9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REGISTRO PROFISSIONAL:</w:t>
            </w:r>
          </w:p>
        </w:tc>
      </w:tr>
      <w:tr w:rsidR="005F41CA" w:rsidTr="005F41CA">
        <w:trPr>
          <w:trHeight w:val="288"/>
        </w:trPr>
        <w:tc>
          <w:tcPr>
            <w:tcW w:w="4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TELEFONE:</w:t>
            </w: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E-MAIL: </w:t>
            </w:r>
          </w:p>
        </w:tc>
      </w:tr>
      <w:tr w:rsidR="005F41CA" w:rsidTr="005F41CA">
        <w:trPr>
          <w:trHeight w:val="288"/>
        </w:trPr>
        <w:tc>
          <w:tcPr>
            <w:tcW w:w="9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3. INFORMAÇÕES GERAIS</w:t>
            </w:r>
          </w:p>
        </w:tc>
      </w:tr>
      <w:tr w:rsidR="005F41CA" w:rsidTr="005F41CA">
        <w:trPr>
          <w:trHeight w:val="288"/>
        </w:trPr>
        <w:tc>
          <w:tcPr>
            <w:tcW w:w="4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MOTIVO: 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Tipo de documento a ser solicitado: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PORTE DO EMPREENDIMENTO: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F41CA" w:rsidTr="005F41CA">
        <w:trPr>
          <w:trHeight w:val="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(  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) Alvará de Localização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Área do terreno: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41CA" w:rsidTr="005F41CA">
        <w:trPr>
          <w:trHeight w:val="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(  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) Alvará de Construção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Área construída total: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41CA" w:rsidTr="005F41CA">
        <w:trPr>
          <w:trHeight w:val="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(  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) Renovação de Alvará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Número de pavimentos (sem subsolo):</w:t>
            </w:r>
          </w:p>
        </w:tc>
      </w:tr>
      <w:tr w:rsidR="005F41CA" w:rsidTr="005F41CA">
        <w:trPr>
          <w:trHeight w:val="288"/>
        </w:trPr>
        <w:tc>
          <w:tcPr>
            <w:tcW w:w="4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41CA" w:rsidRDefault="005F41CA" w:rsidP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(  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) Ampliação da área construída</w:t>
            </w:r>
          </w:p>
        </w:tc>
        <w:tc>
          <w:tcPr>
            <w:tcW w:w="34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Número de subsolos: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41CA" w:rsidTr="005F41CA">
        <w:trPr>
          <w:trHeight w:val="288"/>
        </w:trPr>
        <w:tc>
          <w:tcPr>
            <w:tcW w:w="4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 w:rsidP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(  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) Outro:__________________</w:t>
            </w:r>
          </w:p>
        </w:tc>
        <w:tc>
          <w:tcPr>
            <w:tcW w:w="34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Área permeável:</w:t>
            </w:r>
          </w:p>
          <w:p w:rsidR="00842884" w:rsidRDefault="00842884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Número de Lotes: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41CA" w:rsidTr="005F41CA">
        <w:trPr>
          <w:trHeight w:val="288"/>
        </w:trPr>
        <w:tc>
          <w:tcPr>
            <w:tcW w:w="9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4. ENQUADRAMENTO CONFORME ZONEAMENTO</w:t>
            </w:r>
          </w:p>
        </w:tc>
      </w:tr>
      <w:tr w:rsidR="005F41CA" w:rsidTr="005F41CA">
        <w:trPr>
          <w:trHeight w:val="288"/>
        </w:trPr>
        <w:tc>
          <w:tcPr>
            <w:tcW w:w="9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Identificação da Zona onde se localiza o empreendimento:</w:t>
            </w:r>
          </w:p>
        </w:tc>
      </w:tr>
      <w:tr w:rsidR="005F41CA" w:rsidTr="005F41CA">
        <w:trPr>
          <w:trHeight w:val="288"/>
        </w:trPr>
        <w:tc>
          <w:tcPr>
            <w:tcW w:w="9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Identificação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do(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s) uso(s) proposto(s):</w:t>
            </w:r>
          </w:p>
          <w:p w:rsidR="005C4B1E" w:rsidRDefault="005C4B1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5F41CA" w:rsidTr="005F41C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Classificação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do(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s) uso(s):</w:t>
            </w:r>
          </w:p>
        </w:tc>
        <w:tc>
          <w:tcPr>
            <w:tcW w:w="20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41CA" w:rsidTr="005F41CA">
        <w:trPr>
          <w:trHeight w:val="28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(  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) Permitido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(  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) Tolerável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(  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) Permissível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(  </w:t>
            </w:r>
            <w:proofErr w:type="gram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) Proibido</w:t>
            </w:r>
          </w:p>
        </w:tc>
      </w:tr>
      <w:tr w:rsidR="005F41CA" w:rsidTr="005F41CA">
        <w:trPr>
          <w:trHeight w:val="288"/>
        </w:trPr>
        <w:tc>
          <w:tcPr>
            <w:tcW w:w="4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Índices Urbanísticos, conforme legislação:</w:t>
            </w:r>
          </w:p>
          <w:p w:rsidR="001539DA" w:rsidRDefault="001539D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Índices Urbanísticos do projeto:</w:t>
            </w:r>
          </w:p>
        </w:tc>
      </w:tr>
      <w:tr w:rsidR="005F41CA" w:rsidTr="005F41CA">
        <w:trPr>
          <w:trHeight w:val="288"/>
        </w:trPr>
        <w:tc>
          <w:tcPr>
            <w:tcW w:w="44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Coeficiente de aproveitamento:</w:t>
            </w:r>
          </w:p>
        </w:tc>
        <w:tc>
          <w:tcPr>
            <w:tcW w:w="46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Coeficiente de aproveitamento:</w:t>
            </w:r>
          </w:p>
        </w:tc>
      </w:tr>
      <w:tr w:rsidR="005F41CA" w:rsidTr="005F41CA">
        <w:trPr>
          <w:trHeight w:val="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Taxa de Ocupação: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Taxa de Ocupação: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41CA" w:rsidTr="005F41CA">
        <w:trPr>
          <w:trHeight w:val="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Recuo frontal: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Recuo frontal: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41CA" w:rsidTr="005F41CA">
        <w:trPr>
          <w:trHeight w:val="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Recuo lateral: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Recuo lateral: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41CA" w:rsidTr="005F41CA">
        <w:trPr>
          <w:trHeight w:val="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Número de pavimentos: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Número de pavimentos: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41CA" w:rsidTr="005F41CA">
        <w:trPr>
          <w:trHeight w:val="28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Taxa de Permeabilidade: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Taxa de Permeabilidade: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41CA" w:rsidTr="005F41CA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Observações:</w:t>
            </w:r>
          </w:p>
        </w:tc>
        <w:tc>
          <w:tcPr>
            <w:tcW w:w="20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41CA" w:rsidTr="005F41CA">
        <w:trPr>
          <w:trHeight w:val="2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F41CA" w:rsidTr="005F41CA">
        <w:trPr>
          <w:trHeight w:val="28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F41CA" w:rsidRDefault="005F41CA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F41CA" w:rsidRPr="005F41CA" w:rsidRDefault="005F41CA" w:rsidP="005F41CA">
      <w:pPr>
        <w:jc w:val="center"/>
        <w:rPr>
          <w:b/>
        </w:rPr>
      </w:pPr>
    </w:p>
    <w:p w:rsidR="005F41CA" w:rsidRDefault="005F41CA" w:rsidP="005F41CA">
      <w:pPr>
        <w:jc w:val="both"/>
        <w:rPr>
          <w:rFonts w:asciiTheme="minorHAnsi" w:hAnsiTheme="minorHAnsi"/>
          <w:b/>
          <w:sz w:val="22"/>
        </w:rPr>
      </w:pPr>
      <w:r w:rsidRPr="005F41CA">
        <w:rPr>
          <w:rFonts w:asciiTheme="minorHAnsi" w:hAnsiTheme="minorHAnsi"/>
          <w:b/>
          <w:sz w:val="22"/>
        </w:rPr>
        <w:t>5.</w:t>
      </w:r>
      <w:r w:rsidRPr="005F41CA">
        <w:rPr>
          <w:rFonts w:asciiTheme="minorHAnsi" w:hAnsiTheme="minorHAnsi"/>
          <w:b/>
          <w:sz w:val="22"/>
        </w:rPr>
        <w:tab/>
        <w:t>CARACTERIZAÇÃO DO EMPREENDIMENTO</w:t>
      </w:r>
    </w:p>
    <w:p w:rsidR="005F41CA" w:rsidRDefault="005F41CA" w:rsidP="005F41C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5.1</w:t>
      </w:r>
      <w:r>
        <w:rPr>
          <w:rFonts w:asciiTheme="minorHAnsi" w:hAnsiTheme="minorHAnsi"/>
          <w:sz w:val="22"/>
        </w:rPr>
        <w:tab/>
        <w:t>Localização: Apresentar o local proposto para o empreendimento, com mapa em escala gráfica, incluindo as vias de acesso.</w:t>
      </w:r>
    </w:p>
    <w:p w:rsidR="005F41CA" w:rsidRDefault="005F41CA" w:rsidP="005F41CA">
      <w:pPr>
        <w:jc w:val="both"/>
        <w:rPr>
          <w:rFonts w:asciiTheme="minorHAnsi" w:hAnsiTheme="minorHAnsi"/>
          <w:sz w:val="22"/>
        </w:rPr>
      </w:pPr>
    </w:p>
    <w:p w:rsidR="005F41CA" w:rsidRDefault="005F41CA" w:rsidP="005F41C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5.2</w:t>
      </w:r>
      <w:r>
        <w:rPr>
          <w:rFonts w:asciiTheme="minorHAnsi" w:hAnsiTheme="minorHAnsi"/>
          <w:sz w:val="22"/>
        </w:rPr>
        <w:tab/>
        <w:t>Descrição do empreendimento: Descrever as atividades desenvolvidas pelo empreendimento, número de habitantes/funcionários, público alvo, horário de funcionamento (quando couber).</w:t>
      </w:r>
    </w:p>
    <w:p w:rsidR="005F41CA" w:rsidRDefault="005F41CA" w:rsidP="005F41CA">
      <w:pPr>
        <w:jc w:val="both"/>
        <w:rPr>
          <w:rFonts w:asciiTheme="minorHAnsi" w:hAnsiTheme="minorHAnsi"/>
          <w:sz w:val="22"/>
        </w:rPr>
      </w:pPr>
    </w:p>
    <w:p w:rsidR="005F41CA" w:rsidRDefault="005F41CA" w:rsidP="005F41CA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6.</w:t>
      </w:r>
      <w:r>
        <w:rPr>
          <w:rFonts w:asciiTheme="minorHAnsi" w:hAnsiTheme="minorHAnsi"/>
          <w:b/>
          <w:sz w:val="22"/>
        </w:rPr>
        <w:tab/>
        <w:t>DA ÁREA DE INFLUÊNCIA DIRETA E INDIRETA</w:t>
      </w:r>
    </w:p>
    <w:p w:rsidR="005F41CA" w:rsidRDefault="005F41CA" w:rsidP="008F5890">
      <w:pPr>
        <w:jc w:val="both"/>
        <w:rPr>
          <w:rFonts w:asciiTheme="minorHAnsi" w:hAnsiTheme="minorHAnsi"/>
          <w:sz w:val="22"/>
        </w:rPr>
      </w:pPr>
      <w:r w:rsidRPr="008F5890">
        <w:rPr>
          <w:rFonts w:asciiTheme="minorHAnsi" w:hAnsiTheme="minorHAnsi"/>
          <w:sz w:val="22"/>
        </w:rPr>
        <w:t>Caracterização social, econômica e cultural da vizinhança afetada e definição dos limites da</w:t>
      </w:r>
      <w:r w:rsidR="008F5890">
        <w:rPr>
          <w:rFonts w:asciiTheme="minorHAnsi" w:hAnsiTheme="minorHAnsi"/>
          <w:sz w:val="22"/>
        </w:rPr>
        <w:t xml:space="preserve"> </w:t>
      </w:r>
      <w:r w:rsidRPr="008F5890">
        <w:rPr>
          <w:rFonts w:asciiTheme="minorHAnsi" w:hAnsiTheme="minorHAnsi"/>
          <w:sz w:val="22"/>
        </w:rPr>
        <w:t>vizinhança a ser afetada, direta ou indiretamente, pelos possíveis impactos. Registro fotográfico</w:t>
      </w:r>
      <w:r w:rsidR="008F5890">
        <w:rPr>
          <w:rFonts w:asciiTheme="minorHAnsi" w:hAnsiTheme="minorHAnsi"/>
          <w:sz w:val="22"/>
        </w:rPr>
        <w:t xml:space="preserve"> </w:t>
      </w:r>
      <w:r w:rsidRPr="008F5890">
        <w:rPr>
          <w:rFonts w:asciiTheme="minorHAnsi" w:hAnsiTheme="minorHAnsi"/>
          <w:sz w:val="22"/>
        </w:rPr>
        <w:t>da área e do seu entorno para melhor entendimento do local e da área de influência.</w:t>
      </w:r>
    </w:p>
    <w:p w:rsidR="008F5890" w:rsidRDefault="008F5890" w:rsidP="008F5890">
      <w:pPr>
        <w:jc w:val="both"/>
        <w:rPr>
          <w:rFonts w:asciiTheme="minorHAnsi" w:hAnsiTheme="minorHAnsi"/>
          <w:sz w:val="22"/>
        </w:rPr>
      </w:pPr>
    </w:p>
    <w:p w:rsidR="008F5890" w:rsidRPr="008F5890" w:rsidRDefault="008F5890" w:rsidP="008F5890">
      <w:pPr>
        <w:jc w:val="both"/>
        <w:rPr>
          <w:rFonts w:asciiTheme="minorHAnsi" w:hAnsiTheme="minorHAnsi"/>
          <w:b/>
          <w:sz w:val="22"/>
        </w:rPr>
      </w:pPr>
      <w:r w:rsidRPr="008F5890">
        <w:rPr>
          <w:rFonts w:asciiTheme="minorHAnsi" w:hAnsiTheme="minorHAnsi"/>
          <w:b/>
          <w:sz w:val="22"/>
        </w:rPr>
        <w:t>7.</w:t>
      </w:r>
      <w:r>
        <w:rPr>
          <w:rFonts w:asciiTheme="minorHAnsi" w:hAnsiTheme="minorHAnsi"/>
          <w:b/>
          <w:sz w:val="22"/>
        </w:rPr>
        <w:tab/>
      </w:r>
      <w:r w:rsidRPr="008F5890">
        <w:rPr>
          <w:rFonts w:asciiTheme="minorHAnsi" w:hAnsiTheme="minorHAnsi"/>
          <w:b/>
          <w:sz w:val="22"/>
        </w:rPr>
        <w:t>APONTAMENTOS E ANÁLISES</w:t>
      </w:r>
    </w:p>
    <w:p w:rsidR="008F5890" w:rsidRPr="008F5890" w:rsidRDefault="008F5890" w:rsidP="00A45CF6">
      <w:pPr>
        <w:jc w:val="both"/>
        <w:rPr>
          <w:rFonts w:asciiTheme="minorHAnsi" w:hAnsiTheme="minorHAnsi"/>
          <w:sz w:val="22"/>
        </w:rPr>
      </w:pPr>
      <w:r w:rsidRPr="008F5890">
        <w:rPr>
          <w:rFonts w:asciiTheme="minorHAnsi" w:hAnsiTheme="minorHAnsi"/>
          <w:sz w:val="22"/>
        </w:rPr>
        <w:t>O Relatório deverá conter apontamentos e análises que avaliem os efeitos positivos e negativos</w:t>
      </w:r>
      <w:r>
        <w:rPr>
          <w:rFonts w:asciiTheme="minorHAnsi" w:hAnsiTheme="minorHAnsi"/>
          <w:sz w:val="22"/>
        </w:rPr>
        <w:t xml:space="preserve"> </w:t>
      </w:r>
      <w:r w:rsidRPr="008F5890">
        <w:rPr>
          <w:rFonts w:asciiTheme="minorHAnsi" w:hAnsiTheme="minorHAnsi"/>
          <w:sz w:val="22"/>
        </w:rPr>
        <w:t xml:space="preserve">do empreendimento ou atividade sobre as áreas de </w:t>
      </w:r>
      <w:r w:rsidR="00A45CF6">
        <w:rPr>
          <w:rFonts w:asciiTheme="minorHAnsi" w:hAnsiTheme="minorHAnsi"/>
          <w:sz w:val="22"/>
        </w:rPr>
        <w:t xml:space="preserve">influência observando no mínimo os </w:t>
      </w:r>
      <w:r w:rsidRPr="008F5890">
        <w:rPr>
          <w:rFonts w:asciiTheme="minorHAnsi" w:hAnsiTheme="minorHAnsi"/>
          <w:sz w:val="22"/>
        </w:rPr>
        <w:t>aspectos</w:t>
      </w:r>
      <w:r w:rsidR="00A45CF6">
        <w:rPr>
          <w:rFonts w:asciiTheme="minorHAnsi" w:hAnsiTheme="minorHAnsi"/>
          <w:sz w:val="22"/>
        </w:rPr>
        <w:t xml:space="preserve"> contidos no Artigo 2º da Lei Municipal nº 12.447/2016.</w:t>
      </w:r>
    </w:p>
    <w:p w:rsidR="008F5890" w:rsidRPr="008F5890" w:rsidRDefault="008F5890" w:rsidP="008F5890">
      <w:pPr>
        <w:jc w:val="both"/>
        <w:rPr>
          <w:rFonts w:asciiTheme="minorHAnsi" w:hAnsiTheme="minorHAnsi"/>
          <w:sz w:val="22"/>
        </w:rPr>
      </w:pPr>
    </w:p>
    <w:p w:rsidR="008F5890" w:rsidRPr="008F5890" w:rsidRDefault="008F5890" w:rsidP="008F5890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8.</w:t>
      </w:r>
      <w:r>
        <w:rPr>
          <w:rFonts w:asciiTheme="minorHAnsi" w:hAnsiTheme="minorHAnsi"/>
          <w:b/>
          <w:sz w:val="22"/>
        </w:rPr>
        <w:tab/>
      </w:r>
      <w:r w:rsidRPr="008F5890">
        <w:rPr>
          <w:rFonts w:asciiTheme="minorHAnsi" w:hAnsiTheme="minorHAnsi"/>
          <w:b/>
          <w:sz w:val="22"/>
        </w:rPr>
        <w:t>SÍNTESE DOS RESULTADOS</w:t>
      </w:r>
    </w:p>
    <w:p w:rsidR="008F5890" w:rsidRDefault="008F5890" w:rsidP="008F5890">
      <w:pPr>
        <w:jc w:val="both"/>
        <w:rPr>
          <w:rFonts w:asciiTheme="minorHAnsi" w:hAnsiTheme="minorHAnsi"/>
          <w:sz w:val="22"/>
        </w:rPr>
      </w:pPr>
      <w:r w:rsidRPr="008F5890">
        <w:rPr>
          <w:rFonts w:asciiTheme="minorHAnsi" w:hAnsiTheme="minorHAnsi"/>
          <w:sz w:val="22"/>
        </w:rPr>
        <w:t>O RIV conterá uma parte conclusiva, onde serão apresentados, de forma objetiva e de fácil</w:t>
      </w:r>
      <w:r w:rsidR="00A45CF6">
        <w:rPr>
          <w:rFonts w:asciiTheme="minorHAnsi" w:hAnsiTheme="minorHAnsi"/>
          <w:sz w:val="22"/>
        </w:rPr>
        <w:t xml:space="preserve"> </w:t>
      </w:r>
      <w:r w:rsidRPr="008F5890">
        <w:rPr>
          <w:rFonts w:asciiTheme="minorHAnsi" w:hAnsiTheme="minorHAnsi"/>
          <w:sz w:val="22"/>
        </w:rPr>
        <w:t>compreensão, os resultados das atividades técnicas, bem como as vantagens e desvantagens do</w:t>
      </w:r>
      <w:r w:rsidR="00A45CF6">
        <w:rPr>
          <w:rFonts w:asciiTheme="minorHAnsi" w:hAnsiTheme="minorHAnsi"/>
          <w:sz w:val="22"/>
        </w:rPr>
        <w:t xml:space="preserve"> </w:t>
      </w:r>
      <w:r w:rsidRPr="008F5890">
        <w:rPr>
          <w:rFonts w:asciiTheme="minorHAnsi" w:hAnsiTheme="minorHAnsi"/>
          <w:sz w:val="22"/>
        </w:rPr>
        <w:t>empreendimento.</w:t>
      </w:r>
    </w:p>
    <w:p w:rsidR="00A45CF6" w:rsidRPr="008F5890" w:rsidRDefault="00A45CF6" w:rsidP="008F5890">
      <w:pPr>
        <w:jc w:val="both"/>
        <w:rPr>
          <w:rFonts w:asciiTheme="minorHAnsi" w:hAnsiTheme="minorHAnsi"/>
          <w:sz w:val="22"/>
        </w:rPr>
      </w:pPr>
    </w:p>
    <w:p w:rsidR="008F5890" w:rsidRPr="008F5890" w:rsidRDefault="008F5890" w:rsidP="008F5890">
      <w:pPr>
        <w:jc w:val="both"/>
        <w:rPr>
          <w:rFonts w:asciiTheme="minorHAnsi" w:hAnsiTheme="minorHAnsi"/>
          <w:sz w:val="22"/>
        </w:rPr>
      </w:pPr>
      <w:r w:rsidRPr="008F5890">
        <w:rPr>
          <w:rFonts w:asciiTheme="minorHAnsi" w:hAnsiTheme="minorHAnsi"/>
          <w:sz w:val="22"/>
        </w:rPr>
        <w:t>8.1. Síntese dos resultados: Demonstração do grau de compatibilidade do empreendimento</w:t>
      </w:r>
      <w:r w:rsidR="00A45CF6">
        <w:rPr>
          <w:rFonts w:asciiTheme="minorHAnsi" w:hAnsiTheme="minorHAnsi"/>
          <w:sz w:val="22"/>
        </w:rPr>
        <w:t xml:space="preserve"> </w:t>
      </w:r>
      <w:r w:rsidRPr="008F5890">
        <w:rPr>
          <w:rFonts w:asciiTheme="minorHAnsi" w:hAnsiTheme="minorHAnsi"/>
          <w:sz w:val="22"/>
        </w:rPr>
        <w:t>frente a:</w:t>
      </w:r>
    </w:p>
    <w:p w:rsidR="008F5890" w:rsidRPr="00A45CF6" w:rsidRDefault="008F5890" w:rsidP="00A45CF6">
      <w:pPr>
        <w:pStyle w:val="PargrafodaLista"/>
        <w:numPr>
          <w:ilvl w:val="0"/>
          <w:numId w:val="21"/>
        </w:numPr>
        <w:jc w:val="both"/>
        <w:rPr>
          <w:rFonts w:asciiTheme="minorHAnsi" w:hAnsiTheme="minorHAnsi"/>
          <w:sz w:val="22"/>
        </w:rPr>
      </w:pPr>
      <w:r w:rsidRPr="00A45CF6">
        <w:rPr>
          <w:rFonts w:asciiTheme="minorHAnsi" w:hAnsiTheme="minorHAnsi"/>
          <w:sz w:val="22"/>
        </w:rPr>
        <w:t>Capacidade das redes de infraestrutura urbana ou proposta para a sua adequação;</w:t>
      </w:r>
    </w:p>
    <w:p w:rsidR="008F5890" w:rsidRPr="00A45CF6" w:rsidRDefault="008F5890" w:rsidP="00A45CF6">
      <w:pPr>
        <w:pStyle w:val="PargrafodaLista"/>
        <w:numPr>
          <w:ilvl w:val="0"/>
          <w:numId w:val="21"/>
        </w:numPr>
        <w:jc w:val="both"/>
        <w:rPr>
          <w:rFonts w:asciiTheme="minorHAnsi" w:hAnsiTheme="minorHAnsi"/>
          <w:sz w:val="22"/>
        </w:rPr>
      </w:pPr>
      <w:r w:rsidRPr="00A45CF6">
        <w:rPr>
          <w:rFonts w:asciiTheme="minorHAnsi" w:hAnsiTheme="minorHAnsi"/>
          <w:sz w:val="22"/>
        </w:rPr>
        <w:t>Capacidade das vias e do sistema de transportes públicos ou proposta para a sua</w:t>
      </w:r>
      <w:r w:rsidR="00A45CF6" w:rsidRPr="00A45CF6">
        <w:rPr>
          <w:rFonts w:asciiTheme="minorHAnsi" w:hAnsiTheme="minorHAnsi"/>
          <w:sz w:val="22"/>
        </w:rPr>
        <w:t xml:space="preserve"> </w:t>
      </w:r>
      <w:r w:rsidRPr="00A45CF6">
        <w:rPr>
          <w:rFonts w:asciiTheme="minorHAnsi" w:hAnsiTheme="minorHAnsi"/>
          <w:sz w:val="22"/>
        </w:rPr>
        <w:t>adequação;</w:t>
      </w:r>
    </w:p>
    <w:p w:rsidR="008F5890" w:rsidRDefault="008F5890" w:rsidP="00A45CF6">
      <w:pPr>
        <w:pStyle w:val="PargrafodaLista"/>
        <w:numPr>
          <w:ilvl w:val="0"/>
          <w:numId w:val="21"/>
        </w:numPr>
        <w:jc w:val="both"/>
        <w:rPr>
          <w:rFonts w:asciiTheme="minorHAnsi" w:hAnsiTheme="minorHAnsi"/>
          <w:sz w:val="22"/>
        </w:rPr>
      </w:pPr>
      <w:r w:rsidRPr="00A45CF6">
        <w:rPr>
          <w:rFonts w:asciiTheme="minorHAnsi" w:hAnsiTheme="minorHAnsi"/>
          <w:sz w:val="22"/>
        </w:rPr>
        <w:t>Atividades vizinhas, por similaridade e por complementariedade;</w:t>
      </w:r>
    </w:p>
    <w:p w:rsidR="00A45CF6" w:rsidRPr="00A45CF6" w:rsidRDefault="00A45CF6" w:rsidP="00A45CF6">
      <w:pPr>
        <w:pStyle w:val="PargrafodaLista"/>
        <w:ind w:left="720"/>
        <w:jc w:val="both"/>
        <w:rPr>
          <w:rFonts w:asciiTheme="minorHAnsi" w:hAnsiTheme="minorHAnsi"/>
          <w:sz w:val="22"/>
        </w:rPr>
      </w:pPr>
    </w:p>
    <w:p w:rsidR="008F5890" w:rsidRDefault="008F5890" w:rsidP="008F5890">
      <w:pPr>
        <w:jc w:val="both"/>
        <w:rPr>
          <w:rFonts w:asciiTheme="minorHAnsi" w:hAnsiTheme="minorHAnsi"/>
          <w:sz w:val="22"/>
        </w:rPr>
      </w:pPr>
      <w:r w:rsidRPr="008F5890">
        <w:rPr>
          <w:rFonts w:asciiTheme="minorHAnsi" w:hAnsiTheme="minorHAnsi"/>
          <w:sz w:val="22"/>
        </w:rPr>
        <w:t>8.2. Avaliação dos impactos: Avaliação de possíveis impactos positivos e negativos, diretos e</w:t>
      </w:r>
      <w:r w:rsidR="00A45CF6">
        <w:rPr>
          <w:rFonts w:asciiTheme="minorHAnsi" w:hAnsiTheme="minorHAnsi"/>
          <w:sz w:val="22"/>
        </w:rPr>
        <w:t xml:space="preserve"> </w:t>
      </w:r>
      <w:r w:rsidRPr="008F5890">
        <w:rPr>
          <w:rFonts w:asciiTheme="minorHAnsi" w:hAnsiTheme="minorHAnsi"/>
          <w:sz w:val="22"/>
        </w:rPr>
        <w:t xml:space="preserve">indiretos, imediatos, a médio e longo prazo, temporários e permanentes sobre a área de influência </w:t>
      </w:r>
      <w:r w:rsidR="00A45CF6">
        <w:rPr>
          <w:rFonts w:asciiTheme="minorHAnsi" w:hAnsiTheme="minorHAnsi"/>
          <w:sz w:val="22"/>
        </w:rPr>
        <w:t>do empreendimento proposto</w:t>
      </w:r>
      <w:r w:rsidRPr="008F5890">
        <w:rPr>
          <w:rFonts w:asciiTheme="minorHAnsi" w:hAnsiTheme="minorHAnsi"/>
          <w:sz w:val="22"/>
        </w:rPr>
        <w:t>.</w:t>
      </w:r>
    </w:p>
    <w:p w:rsidR="00A45CF6" w:rsidRPr="008F5890" w:rsidRDefault="00A45CF6" w:rsidP="008F5890">
      <w:pPr>
        <w:jc w:val="both"/>
        <w:rPr>
          <w:rFonts w:asciiTheme="minorHAnsi" w:hAnsiTheme="minorHAnsi"/>
          <w:sz w:val="22"/>
        </w:rPr>
      </w:pPr>
    </w:p>
    <w:p w:rsidR="008F5890" w:rsidRPr="00A45CF6" w:rsidRDefault="008F5890" w:rsidP="008F5890">
      <w:pPr>
        <w:jc w:val="both"/>
        <w:rPr>
          <w:rFonts w:asciiTheme="minorHAnsi" w:hAnsiTheme="minorHAnsi"/>
          <w:b/>
          <w:sz w:val="22"/>
        </w:rPr>
      </w:pPr>
      <w:r w:rsidRPr="00A45CF6">
        <w:rPr>
          <w:rFonts w:asciiTheme="minorHAnsi" w:hAnsiTheme="minorHAnsi"/>
          <w:b/>
          <w:sz w:val="22"/>
        </w:rPr>
        <w:t>9. PROPOSTA DE MEDIDAS MITIGADORAS E/ OU COMPENSATÓRIAS</w:t>
      </w:r>
    </w:p>
    <w:p w:rsidR="008F5890" w:rsidRPr="008F5890" w:rsidRDefault="008F5890" w:rsidP="00A45CF6">
      <w:pPr>
        <w:jc w:val="both"/>
        <w:rPr>
          <w:rFonts w:asciiTheme="minorHAnsi" w:hAnsiTheme="minorHAnsi"/>
          <w:sz w:val="22"/>
        </w:rPr>
      </w:pPr>
      <w:r w:rsidRPr="008F5890">
        <w:rPr>
          <w:rFonts w:asciiTheme="minorHAnsi" w:hAnsiTheme="minorHAnsi"/>
          <w:sz w:val="22"/>
        </w:rPr>
        <w:t>O Relatório deverá propor medidas mitigadoras e/ou compensatórias dos impactos negativos</w:t>
      </w:r>
      <w:r w:rsidR="00A45CF6">
        <w:rPr>
          <w:rFonts w:asciiTheme="minorHAnsi" w:hAnsiTheme="minorHAnsi"/>
          <w:sz w:val="22"/>
        </w:rPr>
        <w:t>, de acordo com a Lei Municipal nº 12.447/2016 e o Decreto Municipal nº 12.951/2017.</w:t>
      </w:r>
    </w:p>
    <w:sectPr w:rsidR="008F5890" w:rsidRPr="008F5890" w:rsidSect="0004341C">
      <w:headerReference w:type="default" r:id="rId8"/>
      <w:footerReference w:type="default" r:id="rId9"/>
      <w:pgSz w:w="11906" w:h="16838"/>
      <w:pgMar w:top="1701" w:right="1134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1EC" w:rsidRDefault="009161EC" w:rsidP="00CF508C">
      <w:r>
        <w:separator/>
      </w:r>
    </w:p>
  </w:endnote>
  <w:endnote w:type="continuationSeparator" w:id="0">
    <w:p w:rsidR="009161EC" w:rsidRDefault="009161EC" w:rsidP="00CF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7F7F7F" w:themeColor="text1" w:themeTint="80"/>
      </w:rPr>
      <w:id w:val="4642357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color w:val="7F7F7F" w:themeColor="text1" w:themeTint="8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255BE" w:rsidRPr="00A72794" w:rsidRDefault="005255BE">
            <w:pPr>
              <w:pStyle w:val="Rodap"/>
              <w:jc w:val="center"/>
              <w:rPr>
                <w:rFonts w:asciiTheme="minorHAnsi" w:hAnsiTheme="minorHAnsi"/>
                <w:color w:val="7F7F7F" w:themeColor="text1" w:themeTint="80"/>
              </w:rPr>
            </w:pPr>
          </w:p>
          <w:tbl>
            <w:tblPr>
              <w:tblStyle w:val="Tabelacomgrade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5"/>
              <w:gridCol w:w="3763"/>
              <w:gridCol w:w="3239"/>
            </w:tblGrid>
            <w:tr w:rsidR="005255BE" w:rsidRPr="00A72794" w:rsidTr="0004341C">
              <w:tc>
                <w:tcPr>
                  <w:tcW w:w="8647" w:type="dxa"/>
                  <w:gridSpan w:val="3"/>
                </w:tcPr>
                <w:p w:rsidR="005255BE" w:rsidRPr="00A72794" w:rsidRDefault="005255BE" w:rsidP="00541750">
                  <w:pPr>
                    <w:pStyle w:val="Cabealho"/>
                    <w:jc w:val="center"/>
                    <w:rPr>
                      <w:rFonts w:asciiTheme="minorHAnsi" w:hAnsiTheme="minorHAnsi"/>
                      <w:b/>
                      <w:color w:val="7F7F7F" w:themeColor="text1" w:themeTint="80"/>
                      <w:spacing w:val="20"/>
                    </w:rPr>
                  </w:pPr>
                  <w:r w:rsidRPr="00A72794">
                    <w:rPr>
                      <w:rFonts w:asciiTheme="minorHAnsi" w:hAnsiTheme="minorHAnsi"/>
                      <w:b/>
                      <w:color w:val="7F7F7F" w:themeColor="text1" w:themeTint="80"/>
                      <w:spacing w:val="20"/>
                      <w:sz w:val="24"/>
                    </w:rPr>
                    <w:t>INSTITUTO DE PESQUISA E PLANEJAMENTO URBANO DE PONTA GROSSA</w:t>
                  </w:r>
                </w:p>
              </w:tc>
            </w:tr>
            <w:tr w:rsidR="005255BE" w:rsidRPr="00A72794" w:rsidTr="0004341C">
              <w:tc>
                <w:tcPr>
                  <w:tcW w:w="1645" w:type="dxa"/>
                  <w:tcBorders>
                    <w:right w:val="single" w:sz="4" w:space="0" w:color="BFBFBF" w:themeColor="background1" w:themeShade="BF"/>
                  </w:tcBorders>
                </w:tcPr>
                <w:p w:rsidR="005255BE" w:rsidRPr="00A72794" w:rsidRDefault="005255BE" w:rsidP="005417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GillSansMT-Condensed"/>
                      <w:b/>
                      <w:color w:val="7F7F7F" w:themeColor="text1" w:themeTint="80"/>
                    </w:rPr>
                  </w:pPr>
                  <w:r w:rsidRPr="00A72794">
                    <w:rPr>
                      <w:rFonts w:asciiTheme="minorHAnsi" w:hAnsiTheme="minorHAnsi" w:cs="GillSansMT-Condensed"/>
                      <w:b/>
                      <w:color w:val="7F7F7F" w:themeColor="text1" w:themeTint="80"/>
                    </w:rPr>
                    <w:t>(42) 3220-1222</w:t>
                  </w:r>
                </w:p>
              </w:tc>
              <w:tc>
                <w:tcPr>
                  <w:tcW w:w="3763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255BE" w:rsidRPr="00A72794" w:rsidRDefault="005255BE" w:rsidP="005417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GillSansMT-Condensed"/>
                      <w:b/>
                      <w:color w:val="7F7F7F" w:themeColor="text1" w:themeTint="80"/>
                    </w:rPr>
                  </w:pPr>
                  <w:r w:rsidRPr="00A72794">
                    <w:rPr>
                      <w:rFonts w:asciiTheme="minorHAnsi" w:hAnsiTheme="minorHAnsi" w:cs="GillSansMT-Condensed"/>
                      <w:b/>
                      <w:color w:val="7F7F7F" w:themeColor="text1" w:themeTint="80"/>
                    </w:rPr>
                    <w:t>Av. Visconde de Taunay, 950 - Ronda</w:t>
                  </w:r>
                </w:p>
              </w:tc>
              <w:tc>
                <w:tcPr>
                  <w:tcW w:w="3239" w:type="dxa"/>
                  <w:tcBorders>
                    <w:left w:val="single" w:sz="4" w:space="0" w:color="BFBFBF" w:themeColor="background1" w:themeShade="BF"/>
                  </w:tcBorders>
                </w:tcPr>
                <w:p w:rsidR="005255BE" w:rsidRPr="00A72794" w:rsidRDefault="005255BE" w:rsidP="00DA0D3B">
                  <w:pPr>
                    <w:tabs>
                      <w:tab w:val="left" w:pos="5655"/>
                    </w:tabs>
                    <w:jc w:val="center"/>
                    <w:rPr>
                      <w:rFonts w:asciiTheme="minorHAnsi" w:hAnsiTheme="minorHAnsi" w:cs="Arial"/>
                      <w:color w:val="7F7F7F" w:themeColor="text1" w:themeTint="80"/>
                    </w:rPr>
                  </w:pPr>
                  <w:r w:rsidRPr="00A72794">
                    <w:rPr>
                      <w:rFonts w:asciiTheme="minorHAnsi" w:hAnsiTheme="minorHAnsi" w:cs="GillSansMT-Condensed"/>
                      <w:b/>
                      <w:color w:val="7F7F7F" w:themeColor="text1" w:themeTint="80"/>
                    </w:rPr>
                    <w:t>Ponta Grossa - PR CEP 84051-000</w:t>
                  </w:r>
                </w:p>
              </w:tc>
            </w:tr>
            <w:tr w:rsidR="005255BE" w:rsidRPr="00A72794" w:rsidTr="0004341C">
              <w:tc>
                <w:tcPr>
                  <w:tcW w:w="8647" w:type="dxa"/>
                  <w:gridSpan w:val="3"/>
                </w:tcPr>
                <w:p w:rsidR="005255BE" w:rsidRPr="00A72794" w:rsidRDefault="005255BE" w:rsidP="00541750">
                  <w:pPr>
                    <w:pStyle w:val="Cabealho"/>
                    <w:jc w:val="right"/>
                    <w:rPr>
                      <w:rFonts w:asciiTheme="minorHAnsi" w:hAnsiTheme="minorHAnsi"/>
                      <w:b/>
                      <w:color w:val="7F7F7F" w:themeColor="text1" w:themeTint="80"/>
                    </w:rPr>
                  </w:pPr>
                </w:p>
              </w:tc>
            </w:tr>
          </w:tbl>
          <w:p w:rsidR="005255BE" w:rsidRPr="00A72794" w:rsidRDefault="005255BE">
            <w:pPr>
              <w:pStyle w:val="Rodap"/>
              <w:jc w:val="center"/>
              <w:rPr>
                <w:rFonts w:asciiTheme="minorHAnsi" w:hAnsiTheme="minorHAnsi"/>
                <w:color w:val="7F7F7F" w:themeColor="text1" w:themeTint="80"/>
              </w:rPr>
            </w:pPr>
            <w:r w:rsidRPr="00A72794">
              <w:rPr>
                <w:rFonts w:asciiTheme="minorHAnsi" w:hAnsiTheme="minorHAnsi"/>
                <w:color w:val="7F7F7F" w:themeColor="text1" w:themeTint="80"/>
              </w:rPr>
              <w:t xml:space="preserve">Página </w:t>
            </w:r>
            <w:r w:rsidR="002B52C1" w:rsidRPr="00A72794">
              <w:rPr>
                <w:rFonts w:asciiTheme="minorHAnsi" w:hAnsiTheme="minorHAnsi"/>
                <w:b/>
                <w:bCs/>
                <w:color w:val="7F7F7F" w:themeColor="text1" w:themeTint="80"/>
              </w:rPr>
              <w:fldChar w:fldCharType="begin"/>
            </w:r>
            <w:r w:rsidRPr="00A72794">
              <w:rPr>
                <w:rFonts w:asciiTheme="minorHAnsi" w:hAnsiTheme="minorHAnsi"/>
                <w:b/>
                <w:bCs/>
                <w:color w:val="7F7F7F" w:themeColor="text1" w:themeTint="80"/>
              </w:rPr>
              <w:instrText>PAGE</w:instrText>
            </w:r>
            <w:r w:rsidR="002B52C1" w:rsidRPr="00A72794">
              <w:rPr>
                <w:rFonts w:asciiTheme="minorHAnsi" w:hAnsiTheme="minorHAnsi"/>
                <w:b/>
                <w:bCs/>
                <w:color w:val="7F7F7F" w:themeColor="text1" w:themeTint="80"/>
              </w:rPr>
              <w:fldChar w:fldCharType="separate"/>
            </w:r>
            <w:r w:rsidR="00842884">
              <w:rPr>
                <w:rFonts w:asciiTheme="minorHAnsi" w:hAnsiTheme="minorHAnsi"/>
                <w:b/>
                <w:bCs/>
                <w:noProof/>
                <w:color w:val="7F7F7F" w:themeColor="text1" w:themeTint="80"/>
              </w:rPr>
              <w:t>2</w:t>
            </w:r>
            <w:r w:rsidR="002B52C1" w:rsidRPr="00A72794">
              <w:rPr>
                <w:rFonts w:asciiTheme="minorHAnsi" w:hAnsiTheme="minorHAnsi"/>
                <w:b/>
                <w:bCs/>
                <w:color w:val="7F7F7F" w:themeColor="text1" w:themeTint="80"/>
              </w:rPr>
              <w:fldChar w:fldCharType="end"/>
            </w:r>
            <w:r w:rsidRPr="00A72794">
              <w:rPr>
                <w:rFonts w:asciiTheme="minorHAnsi" w:hAnsiTheme="minorHAnsi"/>
                <w:color w:val="7F7F7F" w:themeColor="text1" w:themeTint="80"/>
              </w:rPr>
              <w:t xml:space="preserve"> de </w:t>
            </w:r>
            <w:r w:rsidR="002B52C1" w:rsidRPr="00A72794">
              <w:rPr>
                <w:rFonts w:asciiTheme="minorHAnsi" w:hAnsiTheme="minorHAnsi"/>
                <w:b/>
                <w:bCs/>
                <w:color w:val="7F7F7F" w:themeColor="text1" w:themeTint="80"/>
              </w:rPr>
              <w:fldChar w:fldCharType="begin"/>
            </w:r>
            <w:r w:rsidRPr="00A72794">
              <w:rPr>
                <w:rFonts w:asciiTheme="minorHAnsi" w:hAnsiTheme="minorHAnsi"/>
                <w:b/>
                <w:bCs/>
                <w:color w:val="7F7F7F" w:themeColor="text1" w:themeTint="80"/>
              </w:rPr>
              <w:instrText>NUMPAGES</w:instrText>
            </w:r>
            <w:r w:rsidR="002B52C1" w:rsidRPr="00A72794">
              <w:rPr>
                <w:rFonts w:asciiTheme="minorHAnsi" w:hAnsiTheme="minorHAnsi"/>
                <w:b/>
                <w:bCs/>
                <w:color w:val="7F7F7F" w:themeColor="text1" w:themeTint="80"/>
              </w:rPr>
              <w:fldChar w:fldCharType="separate"/>
            </w:r>
            <w:r w:rsidR="00842884">
              <w:rPr>
                <w:rFonts w:asciiTheme="minorHAnsi" w:hAnsiTheme="minorHAnsi"/>
                <w:b/>
                <w:bCs/>
                <w:noProof/>
                <w:color w:val="7F7F7F" w:themeColor="text1" w:themeTint="80"/>
              </w:rPr>
              <w:t>2</w:t>
            </w:r>
            <w:r w:rsidR="002B52C1" w:rsidRPr="00A72794">
              <w:rPr>
                <w:rFonts w:asciiTheme="minorHAnsi" w:hAnsiTheme="minorHAnsi"/>
                <w:b/>
                <w:bCs/>
                <w:color w:val="7F7F7F" w:themeColor="text1" w:themeTint="80"/>
              </w:rPr>
              <w:fldChar w:fldCharType="end"/>
            </w:r>
          </w:p>
        </w:sdtContent>
      </w:sdt>
    </w:sdtContent>
  </w:sdt>
  <w:p w:rsidR="005255BE" w:rsidRPr="002C6BC4" w:rsidRDefault="005255BE" w:rsidP="00000460">
    <w:pPr>
      <w:pStyle w:val="Rodap"/>
      <w:jc w:val="right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1EC" w:rsidRDefault="009161EC" w:rsidP="00CF508C">
      <w:r>
        <w:separator/>
      </w:r>
    </w:p>
  </w:footnote>
  <w:footnote w:type="continuationSeparator" w:id="0">
    <w:p w:rsidR="009161EC" w:rsidRDefault="009161EC" w:rsidP="00CF5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6"/>
    </w:tblGrid>
    <w:tr w:rsidR="005255BE" w:rsidTr="00431A67">
      <w:tc>
        <w:tcPr>
          <w:tcW w:w="8720" w:type="dxa"/>
        </w:tcPr>
        <w:p w:rsidR="005255BE" w:rsidRDefault="005255B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FE87266" wp14:editId="33797A50">
                <wp:extent cx="5400675" cy="752475"/>
                <wp:effectExtent l="19050" t="0" r="9525" b="0"/>
                <wp:docPr id="1" name="Imagem 0" descr="TOPO_TIMBRADO_IPLA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OPO_TIMBRADO_IPLAN.png"/>
                        <pic:cNvPicPr/>
                      </pic:nvPicPr>
                      <pic:blipFill>
                        <a:blip r:embed="rId1"/>
                        <a:srcRect t="50186" b="204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255BE" w:rsidRDefault="005255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>
    <w:nsid w:val="0B3A6FE7"/>
    <w:multiLevelType w:val="hybridMultilevel"/>
    <w:tmpl w:val="281036A8"/>
    <w:lvl w:ilvl="0" w:tplc="8D381370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A68EE"/>
    <w:multiLevelType w:val="hybridMultilevel"/>
    <w:tmpl w:val="C7C68B5E"/>
    <w:lvl w:ilvl="0" w:tplc="B0065CA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481EBD"/>
    <w:multiLevelType w:val="hybridMultilevel"/>
    <w:tmpl w:val="E3A4C12C"/>
    <w:lvl w:ilvl="0" w:tplc="F940B21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03BBD"/>
    <w:multiLevelType w:val="hybridMultilevel"/>
    <w:tmpl w:val="C3423A1A"/>
    <w:lvl w:ilvl="0" w:tplc="CB0AE0AC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46019"/>
    <w:multiLevelType w:val="hybridMultilevel"/>
    <w:tmpl w:val="13FE448E"/>
    <w:lvl w:ilvl="0" w:tplc="F654B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54BC3"/>
    <w:multiLevelType w:val="multilevel"/>
    <w:tmpl w:val="2ABCF8E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8">
    <w:nsid w:val="1F897308"/>
    <w:multiLevelType w:val="hybridMultilevel"/>
    <w:tmpl w:val="76CE44CA"/>
    <w:lvl w:ilvl="0" w:tplc="3C70FB74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3" w:hanging="360"/>
      </w:pPr>
    </w:lvl>
    <w:lvl w:ilvl="2" w:tplc="0416001B" w:tentative="1">
      <w:start w:val="1"/>
      <w:numFmt w:val="lowerRoman"/>
      <w:lvlText w:val="%3."/>
      <w:lvlJc w:val="right"/>
      <w:pPr>
        <w:ind w:left="2573" w:hanging="180"/>
      </w:pPr>
    </w:lvl>
    <w:lvl w:ilvl="3" w:tplc="0416000F" w:tentative="1">
      <w:start w:val="1"/>
      <w:numFmt w:val="decimal"/>
      <w:lvlText w:val="%4."/>
      <w:lvlJc w:val="left"/>
      <w:pPr>
        <w:ind w:left="3293" w:hanging="360"/>
      </w:pPr>
    </w:lvl>
    <w:lvl w:ilvl="4" w:tplc="04160019" w:tentative="1">
      <w:start w:val="1"/>
      <w:numFmt w:val="lowerLetter"/>
      <w:lvlText w:val="%5."/>
      <w:lvlJc w:val="left"/>
      <w:pPr>
        <w:ind w:left="4013" w:hanging="360"/>
      </w:pPr>
    </w:lvl>
    <w:lvl w:ilvl="5" w:tplc="0416001B" w:tentative="1">
      <w:start w:val="1"/>
      <w:numFmt w:val="lowerRoman"/>
      <w:lvlText w:val="%6."/>
      <w:lvlJc w:val="right"/>
      <w:pPr>
        <w:ind w:left="4733" w:hanging="180"/>
      </w:pPr>
    </w:lvl>
    <w:lvl w:ilvl="6" w:tplc="0416000F" w:tentative="1">
      <w:start w:val="1"/>
      <w:numFmt w:val="decimal"/>
      <w:lvlText w:val="%7."/>
      <w:lvlJc w:val="left"/>
      <w:pPr>
        <w:ind w:left="5453" w:hanging="360"/>
      </w:pPr>
    </w:lvl>
    <w:lvl w:ilvl="7" w:tplc="04160019" w:tentative="1">
      <w:start w:val="1"/>
      <w:numFmt w:val="lowerLetter"/>
      <w:lvlText w:val="%8."/>
      <w:lvlJc w:val="left"/>
      <w:pPr>
        <w:ind w:left="6173" w:hanging="360"/>
      </w:pPr>
    </w:lvl>
    <w:lvl w:ilvl="8" w:tplc="0416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>
    <w:nsid w:val="1FF6513B"/>
    <w:multiLevelType w:val="hybridMultilevel"/>
    <w:tmpl w:val="758E54A2"/>
    <w:lvl w:ilvl="0" w:tplc="3C70FB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0">
    <w:nsid w:val="21962E2B"/>
    <w:multiLevelType w:val="hybridMultilevel"/>
    <w:tmpl w:val="DB5E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656BC"/>
    <w:multiLevelType w:val="hybridMultilevel"/>
    <w:tmpl w:val="50621AEE"/>
    <w:lvl w:ilvl="0" w:tplc="77C4F5E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01A7C"/>
    <w:multiLevelType w:val="multilevel"/>
    <w:tmpl w:val="9E06E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2CFD2403"/>
    <w:multiLevelType w:val="multilevel"/>
    <w:tmpl w:val="2ABCF8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14">
    <w:nsid w:val="3CBD5396"/>
    <w:multiLevelType w:val="multilevel"/>
    <w:tmpl w:val="AE4083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93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266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399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172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0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078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211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984" w:hanging="1800"/>
      </w:pPr>
      <w:rPr>
        <w:rFonts w:hint="default"/>
        <w:b/>
      </w:rPr>
    </w:lvl>
  </w:abstractNum>
  <w:abstractNum w:abstractNumId="15">
    <w:nsid w:val="474B5C09"/>
    <w:multiLevelType w:val="multilevel"/>
    <w:tmpl w:val="FF3651E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16">
    <w:nsid w:val="497967D9"/>
    <w:multiLevelType w:val="multilevel"/>
    <w:tmpl w:val="FF3651E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17">
    <w:nsid w:val="4C4533FF"/>
    <w:multiLevelType w:val="hybridMultilevel"/>
    <w:tmpl w:val="E8129A20"/>
    <w:lvl w:ilvl="0" w:tplc="D2A6B5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3A51D9"/>
    <w:multiLevelType w:val="hybridMultilevel"/>
    <w:tmpl w:val="4FD88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13D4D"/>
    <w:multiLevelType w:val="multilevel"/>
    <w:tmpl w:val="84C4E45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20">
    <w:nsid w:val="6E034A69"/>
    <w:multiLevelType w:val="hybridMultilevel"/>
    <w:tmpl w:val="10A2667A"/>
    <w:lvl w:ilvl="0" w:tplc="5F4A273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F055D2F"/>
    <w:multiLevelType w:val="multilevel"/>
    <w:tmpl w:val="CFF6A42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</w:num>
  <w:num w:numId="5">
    <w:abstractNumId w:val="16"/>
  </w:num>
  <w:num w:numId="6">
    <w:abstractNumId w:val="13"/>
  </w:num>
  <w:num w:numId="7">
    <w:abstractNumId w:val="15"/>
  </w:num>
  <w:num w:numId="8">
    <w:abstractNumId w:val="7"/>
  </w:num>
  <w:num w:numId="9">
    <w:abstractNumId w:val="12"/>
  </w:num>
  <w:num w:numId="10">
    <w:abstractNumId w:val="21"/>
  </w:num>
  <w:num w:numId="11">
    <w:abstractNumId w:val="17"/>
  </w:num>
  <w:num w:numId="12">
    <w:abstractNumId w:val="11"/>
  </w:num>
  <w:num w:numId="13">
    <w:abstractNumId w:val="6"/>
  </w:num>
  <w:num w:numId="14">
    <w:abstractNumId w:val="4"/>
  </w:num>
  <w:num w:numId="15">
    <w:abstractNumId w:val="8"/>
  </w:num>
  <w:num w:numId="16">
    <w:abstractNumId w:val="14"/>
  </w:num>
  <w:num w:numId="17">
    <w:abstractNumId w:val="3"/>
  </w:num>
  <w:num w:numId="18">
    <w:abstractNumId w:val="20"/>
  </w:num>
  <w:num w:numId="19">
    <w:abstractNumId w:val="10"/>
  </w:num>
  <w:num w:numId="20">
    <w:abstractNumId w:val="5"/>
  </w:num>
  <w:num w:numId="21">
    <w:abstractNumId w:val="18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8C"/>
    <w:rsid w:val="00000460"/>
    <w:rsid w:val="000144E3"/>
    <w:rsid w:val="00031FF6"/>
    <w:rsid w:val="00037B2B"/>
    <w:rsid w:val="0004341C"/>
    <w:rsid w:val="00044A1B"/>
    <w:rsid w:val="00057261"/>
    <w:rsid w:val="00062AD7"/>
    <w:rsid w:val="00067063"/>
    <w:rsid w:val="00080CA3"/>
    <w:rsid w:val="00090D7B"/>
    <w:rsid w:val="000A06E8"/>
    <w:rsid w:val="000C0352"/>
    <w:rsid w:val="000C5A4C"/>
    <w:rsid w:val="000D40DF"/>
    <w:rsid w:val="000E6A71"/>
    <w:rsid w:val="000F021A"/>
    <w:rsid w:val="001046F0"/>
    <w:rsid w:val="00127C00"/>
    <w:rsid w:val="00137586"/>
    <w:rsid w:val="001479FF"/>
    <w:rsid w:val="001539DA"/>
    <w:rsid w:val="001701EE"/>
    <w:rsid w:val="00186463"/>
    <w:rsid w:val="001A3729"/>
    <w:rsid w:val="001B0AC6"/>
    <w:rsid w:val="001B2BBB"/>
    <w:rsid w:val="001B6D86"/>
    <w:rsid w:val="001C2158"/>
    <w:rsid w:val="001C4D23"/>
    <w:rsid w:val="001D5BBB"/>
    <w:rsid w:val="001E6350"/>
    <w:rsid w:val="001F0B31"/>
    <w:rsid w:val="001F1038"/>
    <w:rsid w:val="001F1734"/>
    <w:rsid w:val="001F7ED0"/>
    <w:rsid w:val="00207FE9"/>
    <w:rsid w:val="0024364C"/>
    <w:rsid w:val="00250B9B"/>
    <w:rsid w:val="00257814"/>
    <w:rsid w:val="002A16FF"/>
    <w:rsid w:val="002A6D90"/>
    <w:rsid w:val="002B52C1"/>
    <w:rsid w:val="002C2E26"/>
    <w:rsid w:val="002C6BC4"/>
    <w:rsid w:val="002D251E"/>
    <w:rsid w:val="002D4237"/>
    <w:rsid w:val="002D7501"/>
    <w:rsid w:val="002E023C"/>
    <w:rsid w:val="002F6FE5"/>
    <w:rsid w:val="0030022E"/>
    <w:rsid w:val="003012C3"/>
    <w:rsid w:val="00301A62"/>
    <w:rsid w:val="00316FF9"/>
    <w:rsid w:val="00320F4A"/>
    <w:rsid w:val="00334D9D"/>
    <w:rsid w:val="003469E1"/>
    <w:rsid w:val="003477A9"/>
    <w:rsid w:val="00350742"/>
    <w:rsid w:val="00356C2E"/>
    <w:rsid w:val="003627F7"/>
    <w:rsid w:val="003666C2"/>
    <w:rsid w:val="00383F92"/>
    <w:rsid w:val="00391D9A"/>
    <w:rsid w:val="0039573A"/>
    <w:rsid w:val="00395D1E"/>
    <w:rsid w:val="003976B6"/>
    <w:rsid w:val="003C2D5D"/>
    <w:rsid w:val="003D4CAB"/>
    <w:rsid w:val="003F692F"/>
    <w:rsid w:val="00404472"/>
    <w:rsid w:val="0040738E"/>
    <w:rsid w:val="0042522D"/>
    <w:rsid w:val="004269FC"/>
    <w:rsid w:val="00431A67"/>
    <w:rsid w:val="0043772A"/>
    <w:rsid w:val="00441E91"/>
    <w:rsid w:val="00450A23"/>
    <w:rsid w:val="004610C9"/>
    <w:rsid w:val="00484275"/>
    <w:rsid w:val="00486FBB"/>
    <w:rsid w:val="00493082"/>
    <w:rsid w:val="00494FD9"/>
    <w:rsid w:val="004A7D48"/>
    <w:rsid w:val="004B2B20"/>
    <w:rsid w:val="004B5563"/>
    <w:rsid w:val="004C0B36"/>
    <w:rsid w:val="004C2DF3"/>
    <w:rsid w:val="004C588E"/>
    <w:rsid w:val="004E35D3"/>
    <w:rsid w:val="004F58EB"/>
    <w:rsid w:val="0050108D"/>
    <w:rsid w:val="00507EDE"/>
    <w:rsid w:val="005179D0"/>
    <w:rsid w:val="00523A42"/>
    <w:rsid w:val="005255BE"/>
    <w:rsid w:val="0053068B"/>
    <w:rsid w:val="005377AB"/>
    <w:rsid w:val="00541750"/>
    <w:rsid w:val="005427A2"/>
    <w:rsid w:val="005521B4"/>
    <w:rsid w:val="00562741"/>
    <w:rsid w:val="0056366E"/>
    <w:rsid w:val="00564ED7"/>
    <w:rsid w:val="00577B0D"/>
    <w:rsid w:val="00590EFB"/>
    <w:rsid w:val="0059132A"/>
    <w:rsid w:val="00597E14"/>
    <w:rsid w:val="005A24E0"/>
    <w:rsid w:val="005A637B"/>
    <w:rsid w:val="005B0DC7"/>
    <w:rsid w:val="005B4FA1"/>
    <w:rsid w:val="005C266A"/>
    <w:rsid w:val="005C4B1E"/>
    <w:rsid w:val="005D2F47"/>
    <w:rsid w:val="005D5299"/>
    <w:rsid w:val="005E5EB8"/>
    <w:rsid w:val="005E7F21"/>
    <w:rsid w:val="005F2DA9"/>
    <w:rsid w:val="005F41CA"/>
    <w:rsid w:val="005F48ED"/>
    <w:rsid w:val="005F625F"/>
    <w:rsid w:val="005F7395"/>
    <w:rsid w:val="00617D73"/>
    <w:rsid w:val="00620442"/>
    <w:rsid w:val="00632977"/>
    <w:rsid w:val="006404E0"/>
    <w:rsid w:val="00644DD9"/>
    <w:rsid w:val="00654E6C"/>
    <w:rsid w:val="00661541"/>
    <w:rsid w:val="00683A3C"/>
    <w:rsid w:val="00691085"/>
    <w:rsid w:val="006A6A12"/>
    <w:rsid w:val="006B3284"/>
    <w:rsid w:val="006B4B2D"/>
    <w:rsid w:val="006D2BDD"/>
    <w:rsid w:val="006D2D5F"/>
    <w:rsid w:val="006D63A6"/>
    <w:rsid w:val="00706394"/>
    <w:rsid w:val="00714E1A"/>
    <w:rsid w:val="007275B4"/>
    <w:rsid w:val="00730362"/>
    <w:rsid w:val="0073365E"/>
    <w:rsid w:val="00736DF9"/>
    <w:rsid w:val="007466D8"/>
    <w:rsid w:val="007518E9"/>
    <w:rsid w:val="00785C8D"/>
    <w:rsid w:val="007930AC"/>
    <w:rsid w:val="007C408F"/>
    <w:rsid w:val="007D0D95"/>
    <w:rsid w:val="007F394B"/>
    <w:rsid w:val="00814732"/>
    <w:rsid w:val="008204CE"/>
    <w:rsid w:val="008331C0"/>
    <w:rsid w:val="00842884"/>
    <w:rsid w:val="00842AD8"/>
    <w:rsid w:val="00846C46"/>
    <w:rsid w:val="008510AD"/>
    <w:rsid w:val="00860427"/>
    <w:rsid w:val="008667FE"/>
    <w:rsid w:val="00872C02"/>
    <w:rsid w:val="00881026"/>
    <w:rsid w:val="008A2894"/>
    <w:rsid w:val="008A4C28"/>
    <w:rsid w:val="008C00EA"/>
    <w:rsid w:val="008C37A3"/>
    <w:rsid w:val="008C3868"/>
    <w:rsid w:val="008F1791"/>
    <w:rsid w:val="008F5890"/>
    <w:rsid w:val="00906D84"/>
    <w:rsid w:val="00911F8F"/>
    <w:rsid w:val="009125B8"/>
    <w:rsid w:val="009161EC"/>
    <w:rsid w:val="00936EE6"/>
    <w:rsid w:val="00956BE9"/>
    <w:rsid w:val="0096019E"/>
    <w:rsid w:val="00975238"/>
    <w:rsid w:val="00977065"/>
    <w:rsid w:val="009853D5"/>
    <w:rsid w:val="00996E02"/>
    <w:rsid w:val="009A1A5D"/>
    <w:rsid w:val="009A7B19"/>
    <w:rsid w:val="009C0147"/>
    <w:rsid w:val="009C5B05"/>
    <w:rsid w:val="009D1B1B"/>
    <w:rsid w:val="009D5592"/>
    <w:rsid w:val="009D792D"/>
    <w:rsid w:val="009E0EA3"/>
    <w:rsid w:val="009F6F87"/>
    <w:rsid w:val="00A012B3"/>
    <w:rsid w:val="00A1197E"/>
    <w:rsid w:val="00A224D7"/>
    <w:rsid w:val="00A33625"/>
    <w:rsid w:val="00A36F8F"/>
    <w:rsid w:val="00A422F8"/>
    <w:rsid w:val="00A44A53"/>
    <w:rsid w:val="00A45CF6"/>
    <w:rsid w:val="00A537C4"/>
    <w:rsid w:val="00A72794"/>
    <w:rsid w:val="00A734E8"/>
    <w:rsid w:val="00A77E42"/>
    <w:rsid w:val="00A81FBF"/>
    <w:rsid w:val="00A825AD"/>
    <w:rsid w:val="00A91BEA"/>
    <w:rsid w:val="00A97EFD"/>
    <w:rsid w:val="00AA1836"/>
    <w:rsid w:val="00AA631C"/>
    <w:rsid w:val="00AC288C"/>
    <w:rsid w:val="00AC69C4"/>
    <w:rsid w:val="00AD30CD"/>
    <w:rsid w:val="00AE3F8D"/>
    <w:rsid w:val="00AF18B0"/>
    <w:rsid w:val="00B167C5"/>
    <w:rsid w:val="00B249C3"/>
    <w:rsid w:val="00B4287D"/>
    <w:rsid w:val="00B53EE8"/>
    <w:rsid w:val="00B56EFB"/>
    <w:rsid w:val="00B60039"/>
    <w:rsid w:val="00B62800"/>
    <w:rsid w:val="00B70A72"/>
    <w:rsid w:val="00B71EDC"/>
    <w:rsid w:val="00B7370E"/>
    <w:rsid w:val="00B75494"/>
    <w:rsid w:val="00B85D1B"/>
    <w:rsid w:val="00B93191"/>
    <w:rsid w:val="00B948AC"/>
    <w:rsid w:val="00BD4EE9"/>
    <w:rsid w:val="00BD5C64"/>
    <w:rsid w:val="00C12657"/>
    <w:rsid w:val="00C275B5"/>
    <w:rsid w:val="00C31E42"/>
    <w:rsid w:val="00C331CF"/>
    <w:rsid w:val="00C622E4"/>
    <w:rsid w:val="00C635D5"/>
    <w:rsid w:val="00C76E1A"/>
    <w:rsid w:val="00C84118"/>
    <w:rsid w:val="00C92720"/>
    <w:rsid w:val="00CA7270"/>
    <w:rsid w:val="00CA7B11"/>
    <w:rsid w:val="00CB1F15"/>
    <w:rsid w:val="00CB39F3"/>
    <w:rsid w:val="00CB57DB"/>
    <w:rsid w:val="00CD06DD"/>
    <w:rsid w:val="00CE7DD8"/>
    <w:rsid w:val="00CF508C"/>
    <w:rsid w:val="00CF5C63"/>
    <w:rsid w:val="00D13695"/>
    <w:rsid w:val="00D13B18"/>
    <w:rsid w:val="00D141EE"/>
    <w:rsid w:val="00D165E7"/>
    <w:rsid w:val="00D20A6A"/>
    <w:rsid w:val="00D20C20"/>
    <w:rsid w:val="00D34F58"/>
    <w:rsid w:val="00D4705C"/>
    <w:rsid w:val="00D64997"/>
    <w:rsid w:val="00D87BA0"/>
    <w:rsid w:val="00D951D9"/>
    <w:rsid w:val="00D966EB"/>
    <w:rsid w:val="00DA0D3B"/>
    <w:rsid w:val="00DE07A8"/>
    <w:rsid w:val="00E14179"/>
    <w:rsid w:val="00E15D69"/>
    <w:rsid w:val="00E24676"/>
    <w:rsid w:val="00E41690"/>
    <w:rsid w:val="00E4487B"/>
    <w:rsid w:val="00E77B48"/>
    <w:rsid w:val="00EA1A3F"/>
    <w:rsid w:val="00EA3CE4"/>
    <w:rsid w:val="00EA5F7E"/>
    <w:rsid w:val="00EA7F75"/>
    <w:rsid w:val="00EB1A6C"/>
    <w:rsid w:val="00EB3537"/>
    <w:rsid w:val="00ED0171"/>
    <w:rsid w:val="00ED630B"/>
    <w:rsid w:val="00ED795B"/>
    <w:rsid w:val="00EE29B1"/>
    <w:rsid w:val="00F010AB"/>
    <w:rsid w:val="00F133B7"/>
    <w:rsid w:val="00F26E94"/>
    <w:rsid w:val="00F4639C"/>
    <w:rsid w:val="00F50505"/>
    <w:rsid w:val="00F5370C"/>
    <w:rsid w:val="00F57FC3"/>
    <w:rsid w:val="00F6136E"/>
    <w:rsid w:val="00F63097"/>
    <w:rsid w:val="00F660E2"/>
    <w:rsid w:val="00F76F86"/>
    <w:rsid w:val="00F849F8"/>
    <w:rsid w:val="00F855EE"/>
    <w:rsid w:val="00F85F14"/>
    <w:rsid w:val="00F86530"/>
    <w:rsid w:val="00F94D67"/>
    <w:rsid w:val="00FB4AB7"/>
    <w:rsid w:val="00FC3542"/>
    <w:rsid w:val="00FD03E1"/>
    <w:rsid w:val="00FD46F5"/>
    <w:rsid w:val="00FE4EFA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7251408-7082-4139-AB24-082BE67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72794"/>
    <w:pPr>
      <w:keepNext/>
      <w:numPr>
        <w:numId w:val="1"/>
      </w:numPr>
      <w:jc w:val="center"/>
      <w:outlineLvl w:val="0"/>
    </w:pPr>
    <w:rPr>
      <w:rFonts w:ascii="Garmond (W1)" w:hAnsi="Garmond (W1)"/>
      <w:b/>
      <w:sz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660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147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01A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F50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F508C"/>
  </w:style>
  <w:style w:type="paragraph" w:styleId="Rodap">
    <w:name w:val="footer"/>
    <w:basedOn w:val="Normal"/>
    <w:link w:val="RodapChar"/>
    <w:uiPriority w:val="99"/>
    <w:unhideWhenUsed/>
    <w:rsid w:val="00CF50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508C"/>
  </w:style>
  <w:style w:type="paragraph" w:styleId="Textodebalo">
    <w:name w:val="Balloon Text"/>
    <w:basedOn w:val="Normal"/>
    <w:link w:val="TextodebaloChar"/>
    <w:uiPriority w:val="99"/>
    <w:semiHidden/>
    <w:unhideWhenUsed/>
    <w:rsid w:val="00CF50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08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A72794"/>
    <w:rPr>
      <w:rFonts w:ascii="Garmond (W1)" w:eastAsia="Times New Roman" w:hAnsi="Garmond (W1)" w:cs="Times New Roman"/>
      <w:b/>
      <w:sz w:val="26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A72794"/>
    <w:pPr>
      <w:ind w:left="708"/>
    </w:pPr>
  </w:style>
  <w:style w:type="paragraph" w:customStyle="1" w:styleId="Estilo1">
    <w:name w:val="Estilo1"/>
    <w:basedOn w:val="Normal"/>
    <w:rsid w:val="00541750"/>
    <w:pPr>
      <w:jc w:val="both"/>
    </w:pPr>
    <w:rPr>
      <w:rFonts w:ascii="Arial" w:hAnsi="Arial"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814732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14732"/>
    <w:pPr>
      <w:pBdr>
        <w:top w:val="single" w:sz="6" w:space="1" w:color="auto"/>
        <w:left w:val="single" w:sz="6" w:space="1" w:color="auto"/>
        <w:bottom w:val="single" w:sz="12" w:space="1" w:color="auto"/>
        <w:right w:val="single" w:sz="12" w:space="1" w:color="auto"/>
      </w:pBdr>
      <w:suppressAutoHyphens w:val="0"/>
      <w:jc w:val="both"/>
    </w:pPr>
    <w:rPr>
      <w:b/>
      <w:i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14732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14732"/>
    <w:pPr>
      <w:pBdr>
        <w:top w:val="single" w:sz="6" w:space="1" w:color="auto"/>
        <w:left w:val="single" w:sz="6" w:space="1" w:color="auto"/>
        <w:bottom w:val="single" w:sz="12" w:space="1" w:color="auto"/>
        <w:right w:val="single" w:sz="12" w:space="1" w:color="auto"/>
      </w:pBdr>
      <w:suppressAutoHyphens w:val="0"/>
      <w:jc w:val="both"/>
    </w:pPr>
    <w:rPr>
      <w:rFonts w:ascii="Arial" w:hAnsi="Arial" w:cs="Arial"/>
      <w:bCs/>
      <w:iCs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14732"/>
    <w:rPr>
      <w:rFonts w:ascii="Arial" w:eastAsia="Times New Roman" w:hAnsi="Arial" w:cs="Arial"/>
      <w:bCs/>
      <w:i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01A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B70A72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B70A7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B70A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70A72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F660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60E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60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510A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510A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6B3284"/>
  </w:style>
  <w:style w:type="character" w:styleId="Hyperlink">
    <w:name w:val="Hyperlink"/>
    <w:basedOn w:val="Fontepargpadro"/>
    <w:uiPriority w:val="99"/>
    <w:unhideWhenUsed/>
    <w:rsid w:val="00FD03E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8F1791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4B55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ABC54-CF45-45F5-AE5D-051D7E39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Ponta Grossa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KARLA VOLACO GONZALEZ STAMOULIS</cp:lastModifiedBy>
  <cp:revision>21</cp:revision>
  <cp:lastPrinted>2016-06-02T17:54:00Z</cp:lastPrinted>
  <dcterms:created xsi:type="dcterms:W3CDTF">2016-05-18T16:35:00Z</dcterms:created>
  <dcterms:modified xsi:type="dcterms:W3CDTF">2017-05-29T20:44:00Z</dcterms:modified>
</cp:coreProperties>
</file>